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13" w:rsidRDefault="00C44913" w:rsidP="00C44913">
      <w:pPr>
        <w:tabs>
          <w:tab w:val="left" w:pos="2175"/>
        </w:tabs>
        <w:ind w:left="6096"/>
        <w:jc w:val="left"/>
      </w:pPr>
      <w:r>
        <w:t>УТВЕРЖДЕНО</w:t>
      </w:r>
    </w:p>
    <w:p w:rsidR="00C44913" w:rsidRDefault="00C44913" w:rsidP="00C44913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C44913" w:rsidRDefault="00C44913" w:rsidP="00C44913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C44913" w:rsidRDefault="00C44913" w:rsidP="00C44913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C44913" w:rsidRDefault="00C44913" w:rsidP="00C44913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35298E" w:rsidRDefault="0035298E" w:rsidP="00A13D0A">
      <w:pPr>
        <w:jc w:val="center"/>
        <w:rPr>
          <w:b/>
        </w:rPr>
      </w:pPr>
    </w:p>
    <w:p w:rsidR="007F12B1" w:rsidRDefault="007F12B1" w:rsidP="00A13D0A">
      <w:pPr>
        <w:jc w:val="center"/>
        <w:rPr>
          <w:b/>
        </w:rPr>
      </w:pPr>
    </w:p>
    <w:p w:rsidR="00FF5920" w:rsidRPr="00FF5920" w:rsidRDefault="00FF5920" w:rsidP="00FF5920">
      <w:pPr>
        <w:jc w:val="center"/>
        <w:rPr>
          <w:b/>
        </w:rPr>
      </w:pPr>
      <w:r w:rsidRPr="00FF5920">
        <w:rPr>
          <w:b/>
        </w:rPr>
        <w:t>ИНСТРУКЦИЯ</w:t>
      </w:r>
    </w:p>
    <w:p w:rsidR="00FF5920" w:rsidRPr="00FF5920" w:rsidRDefault="00121C5E" w:rsidP="00121C5E">
      <w:pPr>
        <w:jc w:val="center"/>
        <w:rPr>
          <w:b/>
        </w:rPr>
      </w:pPr>
      <w:r w:rsidRPr="00FF5920">
        <w:rPr>
          <w:b/>
        </w:rPr>
        <w:t>по</w:t>
      </w:r>
      <w:r>
        <w:rPr>
          <w:b/>
        </w:rPr>
        <w:t xml:space="preserve"> </w:t>
      </w:r>
      <w:r w:rsidRPr="00FF5920">
        <w:rPr>
          <w:b/>
        </w:rPr>
        <w:t>охране труда</w:t>
      </w:r>
      <w:r>
        <w:rPr>
          <w:b/>
        </w:rPr>
        <w:t xml:space="preserve"> </w:t>
      </w:r>
      <w:r w:rsidRPr="00FF5920">
        <w:rPr>
          <w:b/>
        </w:rPr>
        <w:t>(для учащихся)</w:t>
      </w:r>
    </w:p>
    <w:p w:rsidR="00FF5920" w:rsidRPr="00FF5920" w:rsidRDefault="00121C5E" w:rsidP="00FF5920">
      <w:pPr>
        <w:shd w:val="clear" w:color="auto" w:fill="FFFFFF"/>
        <w:jc w:val="center"/>
      </w:pPr>
      <w:r>
        <w:rPr>
          <w:b/>
        </w:rPr>
        <w:t xml:space="preserve"> при следовании</w:t>
      </w:r>
      <w:r w:rsidRPr="00FF5920">
        <w:rPr>
          <w:b/>
        </w:rPr>
        <w:t xml:space="preserve"> на железнодорожном транспорте</w:t>
      </w:r>
    </w:p>
    <w:p w:rsidR="00FF5920" w:rsidRPr="00FF5920" w:rsidRDefault="0035298E" w:rsidP="00FF5920">
      <w:pPr>
        <w:jc w:val="center"/>
        <w:rPr>
          <w:b/>
        </w:rPr>
      </w:pPr>
      <w:r>
        <w:rPr>
          <w:b/>
        </w:rPr>
        <w:t>ИОТ-</w:t>
      </w:r>
      <w:r w:rsidR="002A4F6C">
        <w:rPr>
          <w:b/>
        </w:rPr>
        <w:t>98</w:t>
      </w:r>
      <w:bookmarkStart w:id="0" w:name="_GoBack"/>
      <w:bookmarkEnd w:id="0"/>
      <w:r w:rsidR="00FF5920" w:rsidRPr="00FF5920">
        <w:rPr>
          <w:b/>
        </w:rPr>
        <w:t>-20</w:t>
      </w:r>
      <w:r w:rsidR="00776C86">
        <w:rPr>
          <w:b/>
        </w:rPr>
        <w:t>2</w:t>
      </w:r>
      <w:r w:rsidR="00121C5E">
        <w:rPr>
          <w:b/>
        </w:rPr>
        <w:t>4</w:t>
      </w:r>
    </w:p>
    <w:p w:rsidR="00FF5920" w:rsidRDefault="00FF5920" w:rsidP="007077E1">
      <w:pPr>
        <w:jc w:val="center"/>
        <w:rPr>
          <w:b/>
          <w:sz w:val="28"/>
          <w:szCs w:val="28"/>
        </w:rPr>
      </w:pPr>
    </w:p>
    <w:p w:rsidR="00FF5920" w:rsidRPr="00F26A4E" w:rsidRDefault="00F26A4E" w:rsidP="00121C5E">
      <w:pPr>
        <w:jc w:val="center"/>
        <w:rPr>
          <w:b/>
          <w:color w:val="000000"/>
          <w:spacing w:val="-7"/>
        </w:rPr>
      </w:pPr>
      <w:r w:rsidRPr="00F26A4E">
        <w:rPr>
          <w:b/>
          <w:color w:val="000000"/>
          <w:spacing w:val="-7"/>
        </w:rPr>
        <w:t>1. Общие требования охраны труда.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1.1. Перевозка детей железнодорожным транспортом осуществляется в соответствии с приказом руководителя образовательного учреждения с указанием в утвержденном списке фамилии,</w:t>
      </w:r>
      <w:r w:rsidR="00F26A4E">
        <w:rPr>
          <w:color w:val="000000"/>
          <w:spacing w:val="-7"/>
        </w:rPr>
        <w:t xml:space="preserve"> имени, отчества пассажира, года </w:t>
      </w:r>
      <w:r w:rsidRPr="00AA6625">
        <w:rPr>
          <w:color w:val="000000"/>
          <w:spacing w:val="-7"/>
        </w:rPr>
        <w:t>рождения, класс</w:t>
      </w:r>
      <w:r w:rsidR="00F26A4E">
        <w:rPr>
          <w:color w:val="000000"/>
          <w:spacing w:val="-7"/>
        </w:rPr>
        <w:t>а, образовательного учреждения</w:t>
      </w:r>
      <w:r w:rsidRPr="00AA6625">
        <w:rPr>
          <w:color w:val="000000"/>
          <w:spacing w:val="-7"/>
        </w:rPr>
        <w:t>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1.2. Во время поездки учащиеся должны соблюдать дисциплину и культуру поведения, безоговорочно выполнять все указания сопровождающего педагога, проводника вагона и требования настоящей Инструкции.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1.3. На пассажиров, находящихся в поезде во время движения возможно воздействие следующих опасных и вредных факторов: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- падение во время торможения;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- высокий уровень шума и вибрации;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- опасность поражения электрическим током;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- опасность возникновения пожара;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- нарушения микроклимата в вагоне и отдельных купе;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- выплескивание кипятка из стаканов, банок и т.п.;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- психическое напряжение;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 xml:space="preserve">- совокупность   </w:t>
      </w:r>
      <w:proofErr w:type="gramStart"/>
      <w:r w:rsidRPr="00AA6625">
        <w:rPr>
          <w:color w:val="000000"/>
          <w:spacing w:val="-7"/>
        </w:rPr>
        <w:t>факторов,  связанных</w:t>
      </w:r>
      <w:proofErr w:type="gramEnd"/>
      <w:r w:rsidRPr="00AA6625">
        <w:rPr>
          <w:color w:val="000000"/>
          <w:spacing w:val="-7"/>
        </w:rPr>
        <w:t xml:space="preserve">  с  </w:t>
      </w:r>
      <w:r w:rsidR="00C44913">
        <w:rPr>
          <w:color w:val="000000"/>
          <w:spacing w:val="-7"/>
        </w:rPr>
        <w:t>п</w:t>
      </w:r>
      <w:r w:rsidRPr="00AA6625">
        <w:rPr>
          <w:color w:val="000000"/>
          <w:spacing w:val="-7"/>
        </w:rPr>
        <w:t>отенциальной  возможностью к аварийной ситуации.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 xml:space="preserve">1.4. Запрещается брать в дорогу быстро </w:t>
      </w:r>
      <w:r w:rsidR="00F26A4E">
        <w:rPr>
          <w:color w:val="000000"/>
          <w:spacing w:val="-7"/>
        </w:rPr>
        <w:t>скоро</w:t>
      </w:r>
      <w:r w:rsidRPr="00AA6625">
        <w:rPr>
          <w:color w:val="000000"/>
          <w:spacing w:val="-7"/>
        </w:rPr>
        <w:t>портящиеся продукты. В крайнем случае, эти продукты нужно съесть в первый день поездки.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1.5. Запрещается перевозить в поездах легковоспламеняющиеся и взрывчатые вещества.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1.6. Туалетные и столовые принадлежности должны быть только индивидуальными (личными). В пути обязательно выполнять правила личной гигиены.</w:t>
      </w:r>
    </w:p>
    <w:p w:rsidR="00F26A4E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1.7.</w:t>
      </w:r>
      <w:r w:rsidRPr="00AA6625">
        <w:rPr>
          <w:color w:val="000000"/>
          <w:spacing w:val="-7"/>
        </w:rPr>
        <w:tab/>
        <w:t>При инфекционном заболевании, резком ухудшении здоровья, тяжелой травме учащийся может быть снят с поезда на промежуточной станции и направлен в лечебное учреждение в сопровождении педагога.</w:t>
      </w:r>
    </w:p>
    <w:p w:rsidR="00FF5920" w:rsidRPr="00F26A4E" w:rsidRDefault="00F26A4E" w:rsidP="00121C5E">
      <w:pPr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2. Требования охраны труда</w:t>
      </w:r>
      <w:r w:rsidR="00FF5920" w:rsidRPr="00F26A4E">
        <w:rPr>
          <w:b/>
          <w:color w:val="000000"/>
          <w:spacing w:val="-7"/>
        </w:rPr>
        <w:t xml:space="preserve"> перед началом перевозки</w:t>
      </w:r>
      <w:r>
        <w:rPr>
          <w:b/>
          <w:color w:val="000000"/>
          <w:spacing w:val="-7"/>
        </w:rPr>
        <w:t>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 xml:space="preserve">2.1. Запрещается переход </w:t>
      </w:r>
      <w:r w:rsidR="00F26A4E">
        <w:rPr>
          <w:color w:val="000000"/>
          <w:spacing w:val="-7"/>
        </w:rPr>
        <w:t xml:space="preserve">через железнодорожные пути в не </w:t>
      </w:r>
      <w:r w:rsidRPr="00AA6625">
        <w:rPr>
          <w:color w:val="000000"/>
          <w:spacing w:val="-7"/>
        </w:rPr>
        <w:t>установленных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местах.</w:t>
      </w:r>
      <w:r w:rsidRPr="00AA6625">
        <w:rPr>
          <w:color w:val="000000"/>
          <w:spacing w:val="-7"/>
        </w:rPr>
        <w:tab/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2.2. Запрещается, в ожидании поезда, стоять близко к краю платформы, вскакивать в вагон на ходу поезда.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2.3. Посадка в вагон и высадка разрешается под контролем и с разрешения сопровождающего преподавателя после полной остановки поезда.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2.4. Запрещается загромождать тамбуры и проходы вещами пассажиров (детей).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2.5.    В вагоне по возможности размещаться на нижних полках.</w:t>
      </w:r>
    </w:p>
    <w:p w:rsidR="00F26A4E" w:rsidRDefault="00F26A4E" w:rsidP="00FF5920">
      <w:pPr>
        <w:rPr>
          <w:color w:val="000000"/>
          <w:spacing w:val="-7"/>
        </w:rPr>
      </w:pPr>
    </w:p>
    <w:p w:rsidR="00FF5920" w:rsidRPr="00F26A4E" w:rsidRDefault="00F26A4E" w:rsidP="00121C5E">
      <w:pPr>
        <w:jc w:val="center"/>
        <w:rPr>
          <w:b/>
          <w:color w:val="000000"/>
          <w:spacing w:val="-7"/>
        </w:rPr>
      </w:pPr>
      <w:r w:rsidRPr="00F26A4E">
        <w:rPr>
          <w:b/>
          <w:color w:val="000000"/>
          <w:spacing w:val="-7"/>
        </w:rPr>
        <w:t>3. Требования охраны труда</w:t>
      </w:r>
      <w:r w:rsidR="00FF5920" w:rsidRPr="00F26A4E">
        <w:rPr>
          <w:b/>
          <w:color w:val="000000"/>
          <w:spacing w:val="-7"/>
        </w:rPr>
        <w:t xml:space="preserve"> во время движения</w:t>
      </w:r>
      <w:r>
        <w:rPr>
          <w:b/>
          <w:color w:val="000000"/>
          <w:spacing w:val="-7"/>
        </w:rPr>
        <w:t>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3.1.    Во время движения поезда запрещается высовываться из окон вагона, выходить в тамбур, прислоняться к дверям вагона, открывать входные двери, находиться на подножках вагона.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3.2. Без необходимости приема пищи не следует держать на столиках бутылки, стаканы в подстаканниках с торчащими из них ложками, стеклянные банки с продуктами и др. опасные вещи.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3.3. На боковых полках ложиться ногами в сторону движения поезда, чтобы при экстренном торможении не сломать шейные позвонки.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 xml:space="preserve">3.4. Двери купе открывать и закрывать до полной фиксации для исключения </w:t>
      </w:r>
      <w:proofErr w:type="spellStart"/>
      <w:r w:rsidRPr="00AA6625">
        <w:rPr>
          <w:color w:val="000000"/>
          <w:spacing w:val="-7"/>
        </w:rPr>
        <w:t>травмирования</w:t>
      </w:r>
      <w:proofErr w:type="spellEnd"/>
      <w:r w:rsidRPr="00AA6625">
        <w:rPr>
          <w:color w:val="000000"/>
          <w:spacing w:val="-7"/>
        </w:rPr>
        <w:t xml:space="preserve"> рук, головы, тела при резком торможении поезда.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lastRenderedPageBreak/>
        <w:t>3.5.   Выходить из вагона и садиться в него на промежуточных станциях в пути следования разрешается только с разрешения сопровождающего преподавателя и в случае крайней необходимости при полной остановке поезда.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3.6. Если во время следования учащийся отстал от поезда, то ему следует обратиться к дежурному по вокзалу или начальнику станции.</w:t>
      </w:r>
    </w:p>
    <w:p w:rsidR="00F26A4E" w:rsidRDefault="00F26A4E" w:rsidP="00FF5920">
      <w:pPr>
        <w:rPr>
          <w:color w:val="000000"/>
          <w:spacing w:val="-7"/>
        </w:rPr>
      </w:pPr>
    </w:p>
    <w:p w:rsidR="00FF5920" w:rsidRPr="00F26A4E" w:rsidRDefault="00F26A4E" w:rsidP="00121C5E">
      <w:pPr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4. Требования охраны труда</w:t>
      </w:r>
      <w:r w:rsidR="00FF5920" w:rsidRPr="00F26A4E">
        <w:rPr>
          <w:b/>
          <w:color w:val="000000"/>
          <w:spacing w:val="-7"/>
        </w:rPr>
        <w:t xml:space="preserve"> при аварийной ситуации во время перевозки</w:t>
      </w:r>
      <w:r>
        <w:rPr>
          <w:b/>
          <w:color w:val="000000"/>
          <w:spacing w:val="-7"/>
        </w:rPr>
        <w:t>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4.1.  Наиболее распространенными авариями, которые приводят к травмам и гибели пассажиров являются пожары, аварии электроснабжения и крушения поездов.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4.2. При появлениях первых признаков пожара нужно немедленно сообщить об этом сопровождающему педагогу.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4.3. При необходимости эвакуации из вагона следует выполнять все указания сопровождающего педагога, соблюдать порядок, не поддаваться панике.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4.4.  При сильном задымлении нужно закрыть нос и рот мокрой тряпкой или полотенцем.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4.5.  Запрещается после аварии уходить далеко от вагона.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4.6.</w:t>
      </w:r>
      <w:r w:rsidRPr="00AA6625">
        <w:rPr>
          <w:color w:val="000000"/>
          <w:spacing w:val="-7"/>
        </w:rPr>
        <w:tab/>
        <w:t xml:space="preserve">При аварии </w:t>
      </w:r>
      <w:proofErr w:type="spellStart"/>
      <w:r w:rsidRPr="00AA6625">
        <w:rPr>
          <w:color w:val="000000"/>
          <w:spacing w:val="-7"/>
        </w:rPr>
        <w:t>токоснабжения</w:t>
      </w:r>
      <w:proofErr w:type="spellEnd"/>
      <w:r w:rsidRPr="00AA6625">
        <w:rPr>
          <w:color w:val="000000"/>
          <w:spacing w:val="-7"/>
        </w:rPr>
        <w:t xml:space="preserve"> нельзя касаться руками металлических частей вагона и постараться поскорее покинуть опасную зону.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4.7.  При крушении поезда или резком торможении найти в вагоне такое положение, чтобы не «бросало» по вагону ухватиться за выступающие детали полок. В момент падения сгруппироваться, закрыть голову руками.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4.8.  На месте крушения надо соблюдать крайнюю осторожность.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4.9. Если вагон при крушении поезда не поврежден, устойчив, то можно оставаться в нем до прибытия спасателей.</w:t>
      </w:r>
    </w:p>
    <w:p w:rsidR="00FF5920" w:rsidRPr="00AA6625" w:rsidRDefault="00FF5920" w:rsidP="00FF5920">
      <w:pPr>
        <w:rPr>
          <w:color w:val="000000"/>
          <w:spacing w:val="-7"/>
        </w:rPr>
      </w:pPr>
    </w:p>
    <w:p w:rsidR="00FF5920" w:rsidRPr="00F26A4E" w:rsidRDefault="00F26A4E" w:rsidP="00121C5E">
      <w:pPr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5.   Требования охраны труда</w:t>
      </w:r>
      <w:r w:rsidR="00FF5920" w:rsidRPr="00F26A4E">
        <w:rPr>
          <w:b/>
          <w:color w:val="000000"/>
          <w:spacing w:val="-7"/>
        </w:rPr>
        <w:t xml:space="preserve"> по окончании перевозки</w:t>
      </w:r>
      <w:r>
        <w:rPr>
          <w:b/>
          <w:color w:val="000000"/>
          <w:spacing w:val="-7"/>
        </w:rPr>
        <w:t>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5.1. По окончании поездки, учащиеся покидают вагон только по разрешению сопровождающего педагога, когда   поезд полностью остановился.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5.2.   Выходить из вагона можно только в сторону платформы.</w:t>
      </w:r>
    </w:p>
    <w:p w:rsidR="00FF5920" w:rsidRPr="00AA6625" w:rsidRDefault="00FF5920" w:rsidP="00FF5920">
      <w:pPr>
        <w:rPr>
          <w:color w:val="000000"/>
          <w:spacing w:val="-7"/>
        </w:rPr>
      </w:pPr>
      <w:r w:rsidRPr="00AA6625">
        <w:rPr>
          <w:color w:val="000000"/>
          <w:spacing w:val="-7"/>
        </w:rPr>
        <w:t>5.3.  Строго   запрещается   сходить   с   поезда   в   сторону, противоположную пассажирской платформе.</w:t>
      </w:r>
    </w:p>
    <w:p w:rsidR="00FF5920" w:rsidRPr="00AA6625" w:rsidRDefault="00F26A4E" w:rsidP="00FF5920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5.4.   Учащиеся </w:t>
      </w:r>
      <w:r w:rsidR="00FF5920" w:rsidRPr="00AA6625">
        <w:rPr>
          <w:color w:val="000000"/>
          <w:spacing w:val="-7"/>
        </w:rPr>
        <w:t>по окончании всего маршрута перевозки в прямом и обратном направлении передаются взрослым встречающим поименно</w:t>
      </w:r>
      <w:r>
        <w:rPr>
          <w:color w:val="000000"/>
          <w:spacing w:val="-7"/>
        </w:rPr>
        <w:t>.</w:t>
      </w:r>
    </w:p>
    <w:p w:rsidR="00FF5920" w:rsidRDefault="00FF5920" w:rsidP="000449A7">
      <w:pPr>
        <w:rPr>
          <w:color w:val="000000"/>
          <w:spacing w:val="-7"/>
        </w:rPr>
      </w:pPr>
    </w:p>
    <w:sectPr w:rsidR="00FF5920" w:rsidSect="00C4491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1B0164F"/>
    <w:multiLevelType w:val="multilevel"/>
    <w:tmpl w:val="F7B6C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9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10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E3F42BF"/>
    <w:multiLevelType w:val="multilevel"/>
    <w:tmpl w:val="98708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3"/>
        </w:tabs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440"/>
      </w:pPr>
      <w:rPr>
        <w:rFonts w:hint="default"/>
      </w:rPr>
    </w:lvl>
  </w:abstractNum>
  <w:abstractNum w:abstractNumId="12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4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5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8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0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3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4"/>
  </w:num>
  <w:num w:numId="6">
    <w:abstractNumId w:val="3"/>
  </w:num>
  <w:num w:numId="7">
    <w:abstractNumId w:val="1"/>
  </w:num>
  <w:num w:numId="8">
    <w:abstractNumId w:val="13"/>
  </w:num>
  <w:num w:numId="9">
    <w:abstractNumId w:val="19"/>
  </w:num>
  <w:num w:numId="10">
    <w:abstractNumId w:val="8"/>
  </w:num>
  <w:num w:numId="11">
    <w:abstractNumId w:val="10"/>
  </w:num>
  <w:num w:numId="12">
    <w:abstractNumId w:val="4"/>
  </w:num>
  <w:num w:numId="13">
    <w:abstractNumId w:val="21"/>
  </w:num>
  <w:num w:numId="14">
    <w:abstractNumId w:val="2"/>
  </w:num>
  <w:num w:numId="15">
    <w:abstractNumId w:val="25"/>
  </w:num>
  <w:num w:numId="16">
    <w:abstractNumId w:val="18"/>
  </w:num>
  <w:num w:numId="17">
    <w:abstractNumId w:val="6"/>
  </w:num>
  <w:num w:numId="18">
    <w:abstractNumId w:val="23"/>
  </w:num>
  <w:num w:numId="19">
    <w:abstractNumId w:val="24"/>
  </w:num>
  <w:num w:numId="20">
    <w:abstractNumId w:val="15"/>
  </w:num>
  <w:num w:numId="21">
    <w:abstractNumId w:val="16"/>
  </w:num>
  <w:num w:numId="22">
    <w:abstractNumId w:val="26"/>
  </w:num>
  <w:num w:numId="23">
    <w:abstractNumId w:val="20"/>
  </w:num>
  <w:num w:numId="24">
    <w:abstractNumId w:val="12"/>
  </w:num>
  <w:num w:numId="25">
    <w:abstractNumId w:val="9"/>
  </w:num>
  <w:num w:numId="26">
    <w:abstractNumId w:val="27"/>
  </w:num>
  <w:num w:numId="27">
    <w:abstractNumId w:val="17"/>
  </w:num>
  <w:num w:numId="28">
    <w:abstractNumId w:val="5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69AE"/>
    <w:rsid w:val="00012A9A"/>
    <w:rsid w:val="0001351C"/>
    <w:rsid w:val="00021706"/>
    <w:rsid w:val="00034008"/>
    <w:rsid w:val="000449A7"/>
    <w:rsid w:val="00046112"/>
    <w:rsid w:val="0009269B"/>
    <w:rsid w:val="00093695"/>
    <w:rsid w:val="000A138B"/>
    <w:rsid w:val="000D2597"/>
    <w:rsid w:val="00120DF5"/>
    <w:rsid w:val="00121C5E"/>
    <w:rsid w:val="00130DA6"/>
    <w:rsid w:val="001535AB"/>
    <w:rsid w:val="001C0521"/>
    <w:rsid w:val="001D526D"/>
    <w:rsid w:val="001E517E"/>
    <w:rsid w:val="001E61F2"/>
    <w:rsid w:val="00201264"/>
    <w:rsid w:val="00221925"/>
    <w:rsid w:val="002444F0"/>
    <w:rsid w:val="00252E56"/>
    <w:rsid w:val="0025308F"/>
    <w:rsid w:val="00261ACB"/>
    <w:rsid w:val="0026622F"/>
    <w:rsid w:val="002A4F6C"/>
    <w:rsid w:val="002B3B34"/>
    <w:rsid w:val="00317CE3"/>
    <w:rsid w:val="003317DF"/>
    <w:rsid w:val="0035298E"/>
    <w:rsid w:val="00354606"/>
    <w:rsid w:val="0036126A"/>
    <w:rsid w:val="003749A0"/>
    <w:rsid w:val="00387751"/>
    <w:rsid w:val="003B32FA"/>
    <w:rsid w:val="003C5825"/>
    <w:rsid w:val="0041638E"/>
    <w:rsid w:val="00425A39"/>
    <w:rsid w:val="004B59ED"/>
    <w:rsid w:val="004B5D95"/>
    <w:rsid w:val="004D6306"/>
    <w:rsid w:val="00500B83"/>
    <w:rsid w:val="00510019"/>
    <w:rsid w:val="00543C9A"/>
    <w:rsid w:val="005535B9"/>
    <w:rsid w:val="00561788"/>
    <w:rsid w:val="00596983"/>
    <w:rsid w:val="005D11C6"/>
    <w:rsid w:val="005E2949"/>
    <w:rsid w:val="005E4B69"/>
    <w:rsid w:val="00606F23"/>
    <w:rsid w:val="00622752"/>
    <w:rsid w:val="0062633F"/>
    <w:rsid w:val="006314DE"/>
    <w:rsid w:val="0064220B"/>
    <w:rsid w:val="00643D99"/>
    <w:rsid w:val="00666F3D"/>
    <w:rsid w:val="006D138B"/>
    <w:rsid w:val="007077E1"/>
    <w:rsid w:val="00707A25"/>
    <w:rsid w:val="007426A7"/>
    <w:rsid w:val="00762831"/>
    <w:rsid w:val="00763296"/>
    <w:rsid w:val="00773E76"/>
    <w:rsid w:val="00776C86"/>
    <w:rsid w:val="00783C10"/>
    <w:rsid w:val="007F12B1"/>
    <w:rsid w:val="007F1963"/>
    <w:rsid w:val="007F6F7F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823A5"/>
    <w:rsid w:val="008A50A8"/>
    <w:rsid w:val="008B0D4E"/>
    <w:rsid w:val="008D1BBF"/>
    <w:rsid w:val="008F1924"/>
    <w:rsid w:val="0090044A"/>
    <w:rsid w:val="00905A55"/>
    <w:rsid w:val="0092167C"/>
    <w:rsid w:val="00946CDC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33463"/>
    <w:rsid w:val="00A639E4"/>
    <w:rsid w:val="00A726F3"/>
    <w:rsid w:val="00AA6625"/>
    <w:rsid w:val="00B171CF"/>
    <w:rsid w:val="00B213BB"/>
    <w:rsid w:val="00B269CB"/>
    <w:rsid w:val="00B44304"/>
    <w:rsid w:val="00B60C44"/>
    <w:rsid w:val="00B966E1"/>
    <w:rsid w:val="00B9706E"/>
    <w:rsid w:val="00BB2854"/>
    <w:rsid w:val="00BE3F09"/>
    <w:rsid w:val="00C05034"/>
    <w:rsid w:val="00C21001"/>
    <w:rsid w:val="00C42FE1"/>
    <w:rsid w:val="00C44913"/>
    <w:rsid w:val="00C814E4"/>
    <w:rsid w:val="00CB231D"/>
    <w:rsid w:val="00CB4BEC"/>
    <w:rsid w:val="00CB59A0"/>
    <w:rsid w:val="00CE0E51"/>
    <w:rsid w:val="00D071FE"/>
    <w:rsid w:val="00D23E3F"/>
    <w:rsid w:val="00D5675B"/>
    <w:rsid w:val="00D90C62"/>
    <w:rsid w:val="00DA1388"/>
    <w:rsid w:val="00DA37C5"/>
    <w:rsid w:val="00DC3307"/>
    <w:rsid w:val="00DC3E8C"/>
    <w:rsid w:val="00DF08E5"/>
    <w:rsid w:val="00E1516A"/>
    <w:rsid w:val="00E17B8A"/>
    <w:rsid w:val="00E8273C"/>
    <w:rsid w:val="00EE41AF"/>
    <w:rsid w:val="00F26A4E"/>
    <w:rsid w:val="00F43D95"/>
    <w:rsid w:val="00F452DA"/>
    <w:rsid w:val="00F730CF"/>
    <w:rsid w:val="00F7420C"/>
    <w:rsid w:val="00F76865"/>
    <w:rsid w:val="00F966FF"/>
    <w:rsid w:val="00FA292F"/>
    <w:rsid w:val="00FC0458"/>
    <w:rsid w:val="00FE0065"/>
    <w:rsid w:val="00FF2A17"/>
    <w:rsid w:val="00FF5920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D6D6"/>
  <w15:docId w15:val="{6A2C12B7-674F-4B4D-B308-33B4D28F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6F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06F4-EBCE-4C0A-BC4D-8696DFDD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17</cp:revision>
  <cp:lastPrinted>2022-11-01T11:38:00Z</cp:lastPrinted>
  <dcterms:created xsi:type="dcterms:W3CDTF">2014-10-09T10:28:00Z</dcterms:created>
  <dcterms:modified xsi:type="dcterms:W3CDTF">2024-08-29T13:18:00Z</dcterms:modified>
</cp:coreProperties>
</file>